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B2" w:rsidRPr="00C522B2" w:rsidRDefault="00C522B2" w:rsidP="00C522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522B2">
        <w:rPr>
          <w:rFonts w:ascii="Times New Roman" w:hAnsi="Times New Roman" w:cs="Times New Roman"/>
        </w:rPr>
        <w:t>LESSICO DI ETICA PUBBLICA</w:t>
      </w:r>
    </w:p>
    <w:p w:rsidR="00C522B2" w:rsidRPr="00C522B2" w:rsidRDefault="00C522B2" w:rsidP="00C522B2">
      <w:pPr>
        <w:jc w:val="center"/>
        <w:rPr>
          <w:rFonts w:ascii="Times New Roman" w:hAnsi="Times New Roman" w:cs="Times New Roman"/>
        </w:rPr>
      </w:pPr>
      <w:r w:rsidRPr="00C522B2">
        <w:rPr>
          <w:rFonts w:ascii="Times New Roman" w:hAnsi="Times New Roman" w:cs="Times New Roman"/>
        </w:rPr>
        <w:t xml:space="preserve">Call for </w:t>
      </w:r>
      <w:proofErr w:type="spellStart"/>
      <w:r w:rsidRPr="00C522B2">
        <w:rPr>
          <w:rFonts w:ascii="Times New Roman" w:hAnsi="Times New Roman" w:cs="Times New Roman"/>
        </w:rPr>
        <w:t>Papers</w:t>
      </w:r>
      <w:proofErr w:type="spellEnd"/>
    </w:p>
    <w:p w:rsidR="00055935" w:rsidRPr="00680A28" w:rsidRDefault="00E33AB5" w:rsidP="00C522B2">
      <w:pPr>
        <w:jc w:val="center"/>
        <w:rPr>
          <w:rFonts w:ascii="Times New Roman" w:hAnsi="Times New Roman" w:cs="Times New Roman"/>
          <w:b/>
        </w:rPr>
      </w:pPr>
      <w:r w:rsidRPr="00680A28">
        <w:rPr>
          <w:rFonts w:ascii="Times New Roman" w:hAnsi="Times New Roman" w:cs="Times New Roman"/>
          <w:b/>
        </w:rPr>
        <w:t>(Non</w:t>
      </w:r>
      <w:r w:rsidR="004501F4" w:rsidRPr="00680A28">
        <w:rPr>
          <w:rFonts w:ascii="Times New Roman" w:hAnsi="Times New Roman" w:cs="Times New Roman"/>
          <w:b/>
        </w:rPr>
        <w:t>-</w:t>
      </w:r>
      <w:r w:rsidRPr="00680A28">
        <w:rPr>
          <w:rFonts w:ascii="Times New Roman" w:hAnsi="Times New Roman" w:cs="Times New Roman"/>
          <w:b/>
        </w:rPr>
        <w:t>)Violenza pubbli</w:t>
      </w:r>
      <w:r w:rsidR="004501F4" w:rsidRPr="00680A28">
        <w:rPr>
          <w:rFonts w:ascii="Times New Roman" w:hAnsi="Times New Roman" w:cs="Times New Roman"/>
          <w:b/>
        </w:rPr>
        <w:t>ca e giustificazione religiosa</w:t>
      </w:r>
    </w:p>
    <w:p w:rsidR="00F76D81" w:rsidRPr="00C522B2" w:rsidRDefault="00F76D81" w:rsidP="00C522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cura di Paolo Monti</w:t>
      </w:r>
    </w:p>
    <w:p w:rsidR="004501F4" w:rsidRDefault="004501F4" w:rsidP="0024433D">
      <w:pPr>
        <w:ind w:firstLine="284"/>
        <w:jc w:val="both"/>
        <w:rPr>
          <w:rFonts w:ascii="Times New Roman" w:hAnsi="Times New Roman" w:cs="Times New Roman"/>
        </w:rPr>
      </w:pPr>
      <w:r w:rsidRPr="00C522B2">
        <w:rPr>
          <w:rFonts w:ascii="Times New Roman" w:hAnsi="Times New Roman" w:cs="Times New Roman"/>
        </w:rPr>
        <w:t xml:space="preserve">La giustificazione religiosa della violenza è storicamente una delle sfide centrali alla fondazione </w:t>
      </w:r>
      <w:r w:rsidR="00FF10CD">
        <w:rPr>
          <w:rFonts w:ascii="Times New Roman" w:hAnsi="Times New Roman" w:cs="Times New Roman"/>
        </w:rPr>
        <w:t>della convivenza civile,</w:t>
      </w:r>
      <w:r w:rsidRPr="00C522B2">
        <w:rPr>
          <w:rFonts w:ascii="Times New Roman" w:hAnsi="Times New Roman" w:cs="Times New Roman"/>
        </w:rPr>
        <w:t xml:space="preserve"> dall’accusa di empietà a Socrate, alle guerre di religione del XVI e XVII secolo, f</w:t>
      </w:r>
      <w:r w:rsidR="00C522B2" w:rsidRPr="00C522B2">
        <w:rPr>
          <w:rFonts w:ascii="Times New Roman" w:hAnsi="Times New Roman" w:cs="Times New Roman"/>
        </w:rPr>
        <w:t>ino al terrorismo contemporaneo di matrice religiosa. Il pensiero democratico, la tradizione</w:t>
      </w:r>
      <w:r w:rsidRPr="00C522B2">
        <w:rPr>
          <w:rFonts w:ascii="Times New Roman" w:hAnsi="Times New Roman" w:cs="Times New Roman"/>
        </w:rPr>
        <w:t xml:space="preserve"> liberale e la riflessione moderna sulla tolleranza sorgono </w:t>
      </w:r>
      <w:r w:rsidR="0024433D">
        <w:rPr>
          <w:rFonts w:ascii="Times New Roman" w:hAnsi="Times New Roman" w:cs="Times New Roman"/>
        </w:rPr>
        <w:t xml:space="preserve">in misura importante </w:t>
      </w:r>
      <w:r w:rsidR="00C522B2" w:rsidRPr="00C522B2">
        <w:rPr>
          <w:rFonts w:ascii="Times New Roman" w:hAnsi="Times New Roman" w:cs="Times New Roman"/>
        </w:rPr>
        <w:t xml:space="preserve">da questa sfida. Il rapporto fra </w:t>
      </w:r>
      <w:r w:rsidR="00D75F71">
        <w:rPr>
          <w:rFonts w:ascii="Times New Roman" w:hAnsi="Times New Roman" w:cs="Times New Roman"/>
        </w:rPr>
        <w:t>violenza e religione</w:t>
      </w:r>
      <w:r w:rsidR="00C522B2" w:rsidRPr="00C522B2">
        <w:rPr>
          <w:rFonts w:ascii="Times New Roman" w:hAnsi="Times New Roman" w:cs="Times New Roman"/>
        </w:rPr>
        <w:t xml:space="preserve"> non è tuttavia univoco.</w:t>
      </w:r>
      <w:r w:rsidR="00D75F71" w:rsidRPr="00D75F71">
        <w:rPr>
          <w:rFonts w:ascii="Times New Roman" w:hAnsi="Times New Roman" w:cs="Times New Roman"/>
        </w:rPr>
        <w:t xml:space="preserve"> </w:t>
      </w:r>
      <w:r w:rsidR="00D75F71">
        <w:rPr>
          <w:rFonts w:ascii="Times New Roman" w:hAnsi="Times New Roman" w:cs="Times New Roman"/>
        </w:rPr>
        <w:t xml:space="preserve">I più brutali conflitti del XX secolo </w:t>
      </w:r>
      <w:r w:rsidR="009F2BF7">
        <w:rPr>
          <w:rFonts w:ascii="Times New Roman" w:hAnsi="Times New Roman" w:cs="Times New Roman"/>
        </w:rPr>
        <w:t>sono stati alimentati da</w:t>
      </w:r>
      <w:r w:rsidR="00D75F71">
        <w:rPr>
          <w:rFonts w:ascii="Times New Roman" w:hAnsi="Times New Roman" w:cs="Times New Roman"/>
        </w:rPr>
        <w:t xml:space="preserve"> ideologie secolari e ostilità etniche, lasciando il fattore religioso ai margini in favore di giustificazioni politiche, economiche e identitarie di altra natura.</w:t>
      </w:r>
      <w:r w:rsidR="00C522B2" w:rsidRPr="00C522B2">
        <w:rPr>
          <w:rFonts w:ascii="Times New Roman" w:hAnsi="Times New Roman" w:cs="Times New Roman"/>
        </w:rPr>
        <w:t xml:space="preserve"> </w:t>
      </w:r>
      <w:r w:rsidR="009F2BF7">
        <w:rPr>
          <w:rFonts w:ascii="Times New Roman" w:hAnsi="Times New Roman" w:cs="Times New Roman"/>
        </w:rPr>
        <w:t>P</w:t>
      </w:r>
      <w:r w:rsidR="00D75F71">
        <w:rPr>
          <w:rFonts w:ascii="Times New Roman" w:hAnsi="Times New Roman" w:cs="Times New Roman"/>
        </w:rPr>
        <w:t>er altro verso, c</w:t>
      </w:r>
      <w:r w:rsidR="00D75F71" w:rsidRPr="00C522B2">
        <w:rPr>
          <w:rFonts w:ascii="Times New Roman" w:hAnsi="Times New Roman" w:cs="Times New Roman"/>
        </w:rPr>
        <w:t>ompassione, amore e non-violenza fanno parte integrante della spiritu</w:t>
      </w:r>
      <w:r w:rsidR="00D75F71">
        <w:rPr>
          <w:rFonts w:ascii="Times New Roman" w:hAnsi="Times New Roman" w:cs="Times New Roman"/>
        </w:rPr>
        <w:t>alità delle religioni mondiali. G</w:t>
      </w:r>
      <w:r w:rsidR="00C522B2">
        <w:rPr>
          <w:rFonts w:ascii="Times New Roman" w:hAnsi="Times New Roman" w:cs="Times New Roman"/>
        </w:rPr>
        <w:t xml:space="preserve">randi protagonisti della storia recente come Gandhi, Martin Luther King o Desmond </w:t>
      </w:r>
      <w:proofErr w:type="spellStart"/>
      <w:r w:rsidR="00C522B2">
        <w:rPr>
          <w:rFonts w:ascii="Times New Roman" w:hAnsi="Times New Roman" w:cs="Times New Roman"/>
        </w:rPr>
        <w:t>Tutu</w:t>
      </w:r>
      <w:proofErr w:type="spellEnd"/>
      <w:r w:rsidR="00C522B2">
        <w:rPr>
          <w:rFonts w:ascii="Times New Roman" w:hAnsi="Times New Roman" w:cs="Times New Roman"/>
        </w:rPr>
        <w:t xml:space="preserve"> hanno giustificato in termini religiosi la propr</w:t>
      </w:r>
      <w:r w:rsidR="0024433D">
        <w:rPr>
          <w:rFonts w:ascii="Times New Roman" w:hAnsi="Times New Roman" w:cs="Times New Roman"/>
        </w:rPr>
        <w:t>ia opzione non-violenta e</w:t>
      </w:r>
      <w:r w:rsidR="00C522B2">
        <w:rPr>
          <w:rFonts w:ascii="Times New Roman" w:hAnsi="Times New Roman" w:cs="Times New Roman"/>
        </w:rPr>
        <w:t xml:space="preserve"> </w:t>
      </w:r>
      <w:r w:rsidR="0024433D">
        <w:rPr>
          <w:rFonts w:ascii="Times New Roman" w:hAnsi="Times New Roman" w:cs="Times New Roman"/>
        </w:rPr>
        <w:t xml:space="preserve">una significativa ispirazione religiosa ha caratterizzato </w:t>
      </w:r>
      <w:r w:rsidR="00A93099">
        <w:rPr>
          <w:rFonts w:ascii="Times New Roman" w:hAnsi="Times New Roman" w:cs="Times New Roman"/>
        </w:rPr>
        <w:t>recenti</w:t>
      </w:r>
      <w:r w:rsidR="00C522B2">
        <w:rPr>
          <w:rFonts w:ascii="Times New Roman" w:hAnsi="Times New Roman" w:cs="Times New Roman"/>
        </w:rPr>
        <w:t xml:space="preserve"> fenomeni</w:t>
      </w:r>
      <w:r w:rsidR="0024433D">
        <w:rPr>
          <w:rFonts w:ascii="Times New Roman" w:hAnsi="Times New Roman" w:cs="Times New Roman"/>
        </w:rPr>
        <w:t xml:space="preserve"> politici non-violenti come la protesta di </w:t>
      </w:r>
      <w:proofErr w:type="spellStart"/>
      <w:r w:rsidR="0024433D" w:rsidRPr="0024433D">
        <w:rPr>
          <w:rFonts w:ascii="Times New Roman" w:hAnsi="Times New Roman" w:cs="Times New Roman"/>
        </w:rPr>
        <w:t>Solidarność</w:t>
      </w:r>
      <w:proofErr w:type="spellEnd"/>
      <w:r w:rsidR="0024433D" w:rsidRPr="0024433D">
        <w:rPr>
          <w:rFonts w:ascii="Times New Roman" w:hAnsi="Times New Roman" w:cs="Times New Roman"/>
        </w:rPr>
        <w:t xml:space="preserve"> </w:t>
      </w:r>
      <w:r w:rsidR="0024433D">
        <w:rPr>
          <w:rFonts w:ascii="Times New Roman" w:hAnsi="Times New Roman" w:cs="Times New Roman"/>
        </w:rPr>
        <w:t xml:space="preserve">in Polonia </w:t>
      </w:r>
      <w:r w:rsidR="00C522B2">
        <w:rPr>
          <w:rFonts w:ascii="Times New Roman" w:hAnsi="Times New Roman" w:cs="Times New Roman"/>
        </w:rPr>
        <w:t xml:space="preserve">o la Rivoluzione </w:t>
      </w:r>
      <w:r w:rsidR="0024433D">
        <w:rPr>
          <w:rFonts w:ascii="Times New Roman" w:hAnsi="Times New Roman" w:cs="Times New Roman"/>
        </w:rPr>
        <w:t xml:space="preserve">Zafferano in </w:t>
      </w:r>
      <w:r w:rsidR="0024433D" w:rsidRPr="0024433D">
        <w:rPr>
          <w:rFonts w:ascii="Times New Roman" w:hAnsi="Times New Roman" w:cs="Times New Roman"/>
        </w:rPr>
        <w:t>Myanmar</w:t>
      </w:r>
      <w:r w:rsidR="0024433D">
        <w:rPr>
          <w:rFonts w:ascii="Times New Roman" w:hAnsi="Times New Roman" w:cs="Times New Roman"/>
        </w:rPr>
        <w:t>.</w:t>
      </w:r>
      <w:r w:rsidR="008A7D84">
        <w:rPr>
          <w:rFonts w:ascii="Times New Roman" w:hAnsi="Times New Roman" w:cs="Times New Roman"/>
        </w:rPr>
        <w:t xml:space="preserve"> </w:t>
      </w:r>
    </w:p>
    <w:p w:rsidR="0024433D" w:rsidRDefault="008A7D84" w:rsidP="0024433D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tramonto delle teorie standard della secolarizzazione e il ritorno delle religioni sul palco principale della scena politica, ha riportato il pensiero etico e politico a confrontarsi col rapporto</w:t>
      </w:r>
      <w:r w:rsidR="00680A28">
        <w:rPr>
          <w:rFonts w:ascii="Times New Roman" w:hAnsi="Times New Roman" w:cs="Times New Roman"/>
        </w:rPr>
        <w:t xml:space="preserve"> fra violenza pubblica e religioni</w:t>
      </w:r>
      <w:r>
        <w:rPr>
          <w:rFonts w:ascii="Times New Roman" w:hAnsi="Times New Roman" w:cs="Times New Roman"/>
        </w:rPr>
        <w:t>. L’ana</w:t>
      </w:r>
      <w:r w:rsidR="004B74FB">
        <w:rPr>
          <w:rFonts w:ascii="Times New Roman" w:hAnsi="Times New Roman" w:cs="Times New Roman"/>
        </w:rPr>
        <w:t>lisi ha preso direzioni</w:t>
      </w:r>
      <w:r w:rsidR="009F2BF7">
        <w:rPr>
          <w:rFonts w:ascii="Times New Roman" w:hAnsi="Times New Roman" w:cs="Times New Roman"/>
        </w:rPr>
        <w:t xml:space="preserve"> molteplici</w:t>
      </w:r>
      <w:r w:rsidR="004B74FB">
        <w:rPr>
          <w:rFonts w:ascii="Times New Roman" w:hAnsi="Times New Roman" w:cs="Times New Roman"/>
        </w:rPr>
        <w:t xml:space="preserve">, </w:t>
      </w:r>
      <w:r w:rsidR="00680A28">
        <w:rPr>
          <w:rFonts w:ascii="Times New Roman" w:hAnsi="Times New Roman" w:cs="Times New Roman"/>
        </w:rPr>
        <w:t>indagando i rapporti fra pensiero religioso e comprensione</w:t>
      </w:r>
      <w:r>
        <w:rPr>
          <w:rFonts w:ascii="Times New Roman" w:hAnsi="Times New Roman" w:cs="Times New Roman"/>
        </w:rPr>
        <w:t xml:space="preserve"> d</w:t>
      </w:r>
      <w:r w:rsidR="00D75F71">
        <w:rPr>
          <w:rFonts w:ascii="Times New Roman" w:hAnsi="Times New Roman" w:cs="Times New Roman"/>
        </w:rPr>
        <w:t>ella conflittualità sociale e politica</w:t>
      </w:r>
      <w:r>
        <w:rPr>
          <w:rFonts w:ascii="Times New Roman" w:hAnsi="Times New Roman" w:cs="Times New Roman"/>
        </w:rPr>
        <w:t xml:space="preserve"> </w:t>
      </w:r>
      <w:r w:rsidR="004B74FB">
        <w:rPr>
          <w:rFonts w:ascii="Times New Roman" w:hAnsi="Times New Roman" w:cs="Times New Roman"/>
        </w:rPr>
        <w:t>(</w:t>
      </w:r>
      <w:proofErr w:type="spellStart"/>
      <w:r w:rsidR="004B74FB">
        <w:rPr>
          <w:rFonts w:ascii="Times New Roman" w:hAnsi="Times New Roman" w:cs="Times New Roman"/>
        </w:rPr>
        <w:t>Girard</w:t>
      </w:r>
      <w:proofErr w:type="spellEnd"/>
      <w:r w:rsidR="004B74FB">
        <w:rPr>
          <w:rFonts w:ascii="Times New Roman" w:hAnsi="Times New Roman" w:cs="Times New Roman"/>
        </w:rPr>
        <w:t>, Taylor, Esposito</w:t>
      </w:r>
      <w:r w:rsidR="009F2BF7">
        <w:rPr>
          <w:rFonts w:ascii="Times New Roman" w:hAnsi="Times New Roman" w:cs="Times New Roman"/>
        </w:rPr>
        <w:t>, Agamben</w:t>
      </w:r>
      <w:r w:rsidR="004B74FB">
        <w:rPr>
          <w:rFonts w:ascii="Times New Roman" w:hAnsi="Times New Roman" w:cs="Times New Roman"/>
        </w:rPr>
        <w:t>), interpretando i meccanismi culturali di giustificazione e motivazione religiosa che guidano l’azione terroristica</w:t>
      </w:r>
      <w:r w:rsidR="00D75F71">
        <w:rPr>
          <w:rFonts w:ascii="Times New Roman" w:hAnsi="Times New Roman" w:cs="Times New Roman"/>
        </w:rPr>
        <w:t xml:space="preserve"> e la brutalità fondamentalista</w:t>
      </w:r>
      <w:r w:rsidR="004B74FB">
        <w:rPr>
          <w:rFonts w:ascii="Times New Roman" w:hAnsi="Times New Roman" w:cs="Times New Roman"/>
        </w:rPr>
        <w:t xml:space="preserve"> (</w:t>
      </w:r>
      <w:proofErr w:type="spellStart"/>
      <w:r w:rsidR="004B74FB">
        <w:rPr>
          <w:rFonts w:ascii="Times New Roman" w:hAnsi="Times New Roman" w:cs="Times New Roman"/>
        </w:rPr>
        <w:t>Asad</w:t>
      </w:r>
      <w:proofErr w:type="spellEnd"/>
      <w:r w:rsidR="004B74FB">
        <w:rPr>
          <w:rFonts w:ascii="Times New Roman" w:hAnsi="Times New Roman" w:cs="Times New Roman"/>
        </w:rPr>
        <w:t xml:space="preserve">, </w:t>
      </w:r>
      <w:proofErr w:type="spellStart"/>
      <w:r w:rsidR="004B74FB">
        <w:rPr>
          <w:rFonts w:ascii="Times New Roman" w:hAnsi="Times New Roman" w:cs="Times New Roman"/>
        </w:rPr>
        <w:t>Strenski</w:t>
      </w:r>
      <w:proofErr w:type="spellEnd"/>
      <w:r w:rsidR="004B74FB">
        <w:rPr>
          <w:rFonts w:ascii="Times New Roman" w:hAnsi="Times New Roman" w:cs="Times New Roman"/>
        </w:rPr>
        <w:t xml:space="preserve">, </w:t>
      </w:r>
      <w:r w:rsidR="004B74FB" w:rsidRPr="004B74FB">
        <w:rPr>
          <w:rFonts w:ascii="Times New Roman" w:hAnsi="Times New Roman" w:cs="Times New Roman"/>
        </w:rPr>
        <w:t>Juergensmeyer</w:t>
      </w:r>
      <w:r w:rsidR="004B74FB">
        <w:rPr>
          <w:rFonts w:ascii="Times New Roman" w:hAnsi="Times New Roman" w:cs="Times New Roman"/>
        </w:rPr>
        <w:t>), sondando la storia del pensiero filosofico-teologico sul tema della giustificazione della guerra giusta (</w:t>
      </w:r>
      <w:proofErr w:type="spellStart"/>
      <w:r w:rsidR="004B74FB">
        <w:rPr>
          <w:rFonts w:ascii="Times New Roman" w:hAnsi="Times New Roman" w:cs="Times New Roman"/>
        </w:rPr>
        <w:t>Steffen</w:t>
      </w:r>
      <w:proofErr w:type="spellEnd"/>
      <w:r w:rsidR="004B74FB">
        <w:rPr>
          <w:rFonts w:ascii="Times New Roman" w:hAnsi="Times New Roman" w:cs="Times New Roman"/>
        </w:rPr>
        <w:t xml:space="preserve">, Clarke). </w:t>
      </w:r>
    </w:p>
    <w:p w:rsidR="00D75F71" w:rsidRDefault="006474B9" w:rsidP="0024433D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queste analisi emerge </w:t>
      </w:r>
      <w:r w:rsidR="00B31CB2"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</w:rPr>
        <w:t xml:space="preserve"> l</w:t>
      </w:r>
      <w:r w:rsidR="00D75F71">
        <w:rPr>
          <w:rFonts w:ascii="Times New Roman" w:hAnsi="Times New Roman" w:cs="Times New Roman"/>
        </w:rPr>
        <w:t xml:space="preserve">e religioni </w:t>
      </w:r>
      <w:r w:rsidR="009F2BF7">
        <w:rPr>
          <w:rFonts w:ascii="Times New Roman" w:hAnsi="Times New Roman" w:cs="Times New Roman"/>
        </w:rPr>
        <w:t>stiano mutando</w:t>
      </w:r>
      <w:r w:rsidR="00D75F71">
        <w:rPr>
          <w:rFonts w:ascii="Times New Roman" w:hAnsi="Times New Roman" w:cs="Times New Roman"/>
        </w:rPr>
        <w:t xml:space="preserve"> </w:t>
      </w:r>
      <w:r w:rsidR="00BC4C5B">
        <w:rPr>
          <w:rFonts w:ascii="Times New Roman" w:hAnsi="Times New Roman" w:cs="Times New Roman"/>
        </w:rPr>
        <w:t xml:space="preserve">le forme </w:t>
      </w:r>
      <w:r w:rsidR="00E77DFE">
        <w:rPr>
          <w:rFonts w:ascii="Times New Roman" w:hAnsi="Times New Roman" w:cs="Times New Roman"/>
        </w:rPr>
        <w:t>della giustificazione religiosa della</w:t>
      </w:r>
      <w:r w:rsidR="00BC4C5B">
        <w:rPr>
          <w:rFonts w:ascii="Times New Roman" w:hAnsi="Times New Roman" w:cs="Times New Roman"/>
        </w:rPr>
        <w:t xml:space="preserve"> violenza </w:t>
      </w:r>
      <w:r w:rsidR="00E77DFE">
        <w:rPr>
          <w:rFonts w:ascii="Times New Roman" w:hAnsi="Times New Roman" w:cs="Times New Roman"/>
        </w:rPr>
        <w:t>e della non-violenza</w:t>
      </w:r>
      <w:r w:rsidR="00B31CB2">
        <w:rPr>
          <w:rFonts w:ascii="Times New Roman" w:hAnsi="Times New Roman" w:cs="Times New Roman"/>
        </w:rPr>
        <w:t xml:space="preserve"> nel quadro della tarda secolarizzazione</w:t>
      </w:r>
      <w:r w:rsidR="00BC4C5B">
        <w:rPr>
          <w:rFonts w:ascii="Times New Roman" w:hAnsi="Times New Roman" w:cs="Times New Roman"/>
        </w:rPr>
        <w:t>.</w:t>
      </w:r>
      <w:r w:rsidR="00E77DFE">
        <w:rPr>
          <w:rFonts w:ascii="Times New Roman" w:hAnsi="Times New Roman" w:cs="Times New Roman"/>
        </w:rPr>
        <w:t xml:space="preserve"> La forza politica del conservatorismo e del fondamentalismo religioso (Arabia Saudita, India, Stati Uniti) </w:t>
      </w:r>
      <w:r>
        <w:rPr>
          <w:rFonts w:ascii="Times New Roman" w:hAnsi="Times New Roman" w:cs="Times New Roman"/>
        </w:rPr>
        <w:t>si alimenta del</w:t>
      </w:r>
      <w:r w:rsidR="00E77DFE">
        <w:rPr>
          <w:rFonts w:ascii="Times New Roman" w:hAnsi="Times New Roman" w:cs="Times New Roman"/>
        </w:rPr>
        <w:t xml:space="preserve"> distacco fra credenza </w:t>
      </w:r>
      <w:r w:rsidR="00FF10CD">
        <w:rPr>
          <w:rFonts w:ascii="Times New Roman" w:hAnsi="Times New Roman" w:cs="Times New Roman"/>
        </w:rPr>
        <w:t xml:space="preserve">fideistica </w:t>
      </w:r>
      <w:r w:rsidR="00E77DFE">
        <w:rPr>
          <w:rFonts w:ascii="Times New Roman" w:hAnsi="Times New Roman" w:cs="Times New Roman"/>
        </w:rPr>
        <w:t>ed elaborazione culturale (</w:t>
      </w:r>
      <w:proofErr w:type="spellStart"/>
      <w:r w:rsidR="00E77DFE">
        <w:rPr>
          <w:rFonts w:ascii="Times New Roman" w:hAnsi="Times New Roman" w:cs="Times New Roman"/>
        </w:rPr>
        <w:t>Roy</w:t>
      </w:r>
      <w:proofErr w:type="spellEnd"/>
      <w:r w:rsidR="00E77DFE">
        <w:rPr>
          <w:rFonts w:ascii="Times New Roman" w:hAnsi="Times New Roman" w:cs="Times New Roman"/>
        </w:rPr>
        <w:t xml:space="preserve">), eppure in società tecnologicamente ed economicamente avanzate le religioni </w:t>
      </w:r>
      <w:r w:rsidR="00FF10CD">
        <w:rPr>
          <w:rFonts w:ascii="Times New Roman" w:hAnsi="Times New Roman" w:cs="Times New Roman"/>
        </w:rPr>
        <w:t xml:space="preserve">continuano a </w:t>
      </w:r>
      <w:r w:rsidR="009F2BF7">
        <w:rPr>
          <w:rFonts w:ascii="Times New Roman" w:hAnsi="Times New Roman" w:cs="Times New Roman"/>
        </w:rPr>
        <w:t>fornire</w:t>
      </w:r>
      <w:r w:rsidR="00FF10CD">
        <w:rPr>
          <w:rFonts w:ascii="Times New Roman" w:hAnsi="Times New Roman" w:cs="Times New Roman"/>
        </w:rPr>
        <w:t xml:space="preserve"> un contributo cruciale al discorso e all’azione pubblica sui temi del</w:t>
      </w:r>
      <w:r>
        <w:rPr>
          <w:rFonts w:ascii="Times New Roman" w:hAnsi="Times New Roman" w:cs="Times New Roman"/>
        </w:rPr>
        <w:t xml:space="preserve"> dialogo</w:t>
      </w:r>
      <w:r w:rsidR="009F2BF7">
        <w:rPr>
          <w:rFonts w:ascii="Times New Roman" w:hAnsi="Times New Roman" w:cs="Times New Roman"/>
        </w:rPr>
        <w:t xml:space="preserve"> interculturale</w:t>
      </w:r>
      <w:r w:rsidR="00FF10CD">
        <w:rPr>
          <w:rFonts w:ascii="Times New Roman" w:hAnsi="Times New Roman" w:cs="Times New Roman"/>
        </w:rPr>
        <w:t>, della solidarietà e della giustizia</w:t>
      </w:r>
      <w:r w:rsidR="009F2BF7">
        <w:rPr>
          <w:rFonts w:ascii="Times New Roman" w:hAnsi="Times New Roman" w:cs="Times New Roman"/>
        </w:rPr>
        <w:t xml:space="preserve"> sociale</w:t>
      </w:r>
      <w:r w:rsidR="00FF10CD">
        <w:rPr>
          <w:rFonts w:ascii="Times New Roman" w:hAnsi="Times New Roman" w:cs="Times New Roman"/>
        </w:rPr>
        <w:t xml:space="preserve"> (Habermas). Così, d</w:t>
      </w:r>
      <w:r w:rsidR="00BC4C5B">
        <w:rPr>
          <w:rFonts w:ascii="Times New Roman" w:hAnsi="Times New Roman" w:cs="Times New Roman"/>
        </w:rPr>
        <w:t xml:space="preserve">a un lato i fenomeni del radicalismo </w:t>
      </w:r>
      <w:r w:rsidR="00E77DFE">
        <w:rPr>
          <w:rFonts w:ascii="Times New Roman" w:hAnsi="Times New Roman" w:cs="Times New Roman"/>
        </w:rPr>
        <w:t>violento</w:t>
      </w:r>
      <w:r w:rsidR="00BC4C5B">
        <w:rPr>
          <w:rFonts w:ascii="Times New Roman" w:hAnsi="Times New Roman" w:cs="Times New Roman"/>
        </w:rPr>
        <w:t xml:space="preserve"> saldano insieme immaginari spuri di fedeltà all’origine con forme ultramoderne </w:t>
      </w:r>
      <w:r w:rsidR="00E77DFE">
        <w:rPr>
          <w:rFonts w:ascii="Times New Roman" w:hAnsi="Times New Roman" w:cs="Times New Roman"/>
        </w:rPr>
        <w:t>di</w:t>
      </w:r>
      <w:r w:rsidR="00BC4C5B">
        <w:rPr>
          <w:rFonts w:ascii="Times New Roman" w:hAnsi="Times New Roman" w:cs="Times New Roman"/>
        </w:rPr>
        <w:t xml:space="preserve"> comunicazione commerciale e</w:t>
      </w:r>
      <w:r w:rsidR="00E77DFE">
        <w:rPr>
          <w:rFonts w:ascii="Times New Roman" w:hAnsi="Times New Roman" w:cs="Times New Roman"/>
        </w:rPr>
        <w:t>d</w:t>
      </w:r>
      <w:r w:rsidR="00BC4C5B">
        <w:rPr>
          <w:rFonts w:ascii="Times New Roman" w:hAnsi="Times New Roman" w:cs="Times New Roman"/>
        </w:rPr>
        <w:t xml:space="preserve"> </w:t>
      </w:r>
      <w:r w:rsidR="00E77DFE">
        <w:rPr>
          <w:rFonts w:ascii="Times New Roman" w:hAnsi="Times New Roman" w:cs="Times New Roman"/>
        </w:rPr>
        <w:t>elementi di contestazione dell’ordine economico e politico globalizzato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6474B9">
        <w:rPr>
          <w:rFonts w:ascii="Times New Roman" w:hAnsi="Times New Roman" w:cs="Times New Roman"/>
        </w:rPr>
        <w:t>Žižek</w:t>
      </w:r>
      <w:proofErr w:type="spellEnd"/>
      <w:r>
        <w:rPr>
          <w:rFonts w:ascii="Times New Roman" w:hAnsi="Times New Roman" w:cs="Times New Roman"/>
        </w:rPr>
        <w:t>)</w:t>
      </w:r>
      <w:r w:rsidR="00BC4C5B">
        <w:rPr>
          <w:rFonts w:ascii="Times New Roman" w:hAnsi="Times New Roman" w:cs="Times New Roman"/>
        </w:rPr>
        <w:t xml:space="preserve">. Dall’altro, </w:t>
      </w:r>
      <w:r w:rsidR="00E77DFE">
        <w:rPr>
          <w:rFonts w:ascii="Times New Roman" w:hAnsi="Times New Roman" w:cs="Times New Roman"/>
        </w:rPr>
        <w:t xml:space="preserve">chiese e movimenti religiosi </w:t>
      </w:r>
      <w:r>
        <w:rPr>
          <w:rFonts w:ascii="Times New Roman" w:hAnsi="Times New Roman" w:cs="Times New Roman"/>
        </w:rPr>
        <w:t>contribuiscono a livello globale alla causa della convivenza fra i popoli e dell’accoglienza delle popolazioni in fuga dai conflitti</w:t>
      </w:r>
      <w:r w:rsidR="00B31CB2">
        <w:rPr>
          <w:rFonts w:ascii="Times New Roman" w:hAnsi="Times New Roman" w:cs="Times New Roman"/>
        </w:rPr>
        <w:t xml:space="preserve"> veicolando una preoccupazione per la giustizia che supera i confini degli stati nazionali (Beck).</w:t>
      </w:r>
    </w:p>
    <w:p w:rsidR="00F76D81" w:rsidRDefault="00D75F71" w:rsidP="0024433D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F2BF7">
        <w:rPr>
          <w:rFonts w:ascii="Times New Roman" w:hAnsi="Times New Roman" w:cs="Times New Roman"/>
        </w:rPr>
        <w:t>n questo contesto, i</w:t>
      </w:r>
      <w:r>
        <w:rPr>
          <w:rFonts w:ascii="Times New Roman" w:hAnsi="Times New Roman" w:cs="Times New Roman"/>
        </w:rPr>
        <w:t xml:space="preserve"> contributi possono coprire</w:t>
      </w:r>
      <w:r w:rsidR="00890EF8">
        <w:rPr>
          <w:rFonts w:ascii="Times New Roman" w:hAnsi="Times New Roman" w:cs="Times New Roman"/>
        </w:rPr>
        <w:t>, fra le altre,</w:t>
      </w:r>
      <w:r>
        <w:rPr>
          <w:rFonts w:ascii="Times New Roman" w:hAnsi="Times New Roman" w:cs="Times New Roman"/>
        </w:rPr>
        <w:t xml:space="preserve"> le seguenti aree</w:t>
      </w:r>
      <w:r w:rsidR="00395FA3">
        <w:rPr>
          <w:rFonts w:ascii="Times New Roman" w:hAnsi="Times New Roman" w:cs="Times New Roman"/>
        </w:rPr>
        <w:t>:</w:t>
      </w:r>
    </w:p>
    <w:p w:rsidR="00890EF8" w:rsidRDefault="00B31CB2" w:rsidP="00E77DF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problema della giustificazione religiosa della violenza e della non-violenza nella storia del pensiero etico-politico classico e moderno.</w:t>
      </w:r>
    </w:p>
    <w:p w:rsidR="005E0857" w:rsidRPr="00E77DFE" w:rsidRDefault="005E0857" w:rsidP="005E085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Secolarizzazione e violenza: le trasformazioni della giustificazione religiosa della violenza in epoca moderna.</w:t>
      </w:r>
    </w:p>
    <w:p w:rsidR="005E0857" w:rsidRDefault="005E0857" w:rsidP="005E085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violenza e il sacro: l’eredità di René </w:t>
      </w:r>
      <w:proofErr w:type="spellStart"/>
      <w:r>
        <w:rPr>
          <w:rFonts w:ascii="Times New Roman" w:hAnsi="Times New Roman" w:cs="Times New Roman"/>
        </w:rPr>
        <w:t>Girard</w:t>
      </w:r>
      <w:proofErr w:type="spellEnd"/>
      <w:r>
        <w:rPr>
          <w:rFonts w:ascii="Times New Roman" w:hAnsi="Times New Roman" w:cs="Times New Roman"/>
        </w:rPr>
        <w:t>.</w:t>
      </w:r>
    </w:p>
    <w:p w:rsidR="005E0857" w:rsidRDefault="005E0857" w:rsidP="005E085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Pensiero liberale, pluralismo </w:t>
      </w:r>
      <w:r w:rsidR="00546148">
        <w:rPr>
          <w:rFonts w:ascii="Times New Roman" w:hAnsi="Times New Roman" w:cs="Times New Roman"/>
        </w:rPr>
        <w:t xml:space="preserve">culturale, ingiustizia sociale </w:t>
      </w:r>
      <w:r>
        <w:rPr>
          <w:rFonts w:ascii="Times New Roman" w:hAnsi="Times New Roman" w:cs="Times New Roman"/>
        </w:rPr>
        <w:t>e conflittualità</w:t>
      </w:r>
      <w:r w:rsidR="00546148">
        <w:rPr>
          <w:rFonts w:ascii="Times New Roman" w:hAnsi="Times New Roman" w:cs="Times New Roman"/>
        </w:rPr>
        <w:t xml:space="preserve"> globale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Rawls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Dworkin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Kymlicka</w:t>
      </w:r>
      <w:proofErr w:type="spellEnd"/>
      <w:r>
        <w:rPr>
          <w:rFonts w:ascii="Times New Roman" w:hAnsi="Times New Roman" w:cs="Times New Roman"/>
        </w:rPr>
        <w:t>)</w:t>
      </w:r>
    </w:p>
    <w:p w:rsidR="005E0857" w:rsidRDefault="005E0857" w:rsidP="005E085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via liberale alla convivenza civile e la sfida dei contesti non-occidentali: diritti, democrazia e fondamentalismo religioso in India (Sen, </w:t>
      </w:r>
      <w:proofErr w:type="spellStart"/>
      <w:r>
        <w:rPr>
          <w:rFonts w:ascii="Times New Roman" w:hAnsi="Times New Roman" w:cs="Times New Roman"/>
        </w:rPr>
        <w:t>Nussbaum</w:t>
      </w:r>
      <w:proofErr w:type="spellEnd"/>
      <w:r>
        <w:rPr>
          <w:rFonts w:ascii="Times New Roman" w:hAnsi="Times New Roman" w:cs="Times New Roman"/>
        </w:rPr>
        <w:t xml:space="preserve">) e Cina (Bell). </w:t>
      </w:r>
    </w:p>
    <w:p w:rsidR="00890EF8" w:rsidRDefault="00890EF8" w:rsidP="00E77DF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Teorie della guerra giusta e giustificazione religiosa in ambito cristiano e islamico.</w:t>
      </w:r>
    </w:p>
    <w:p w:rsidR="005E0857" w:rsidRDefault="005E0857" w:rsidP="00E77DF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non-violenza come ideale etico e come strumento politico: prospettive filosofiche e teologiche.</w:t>
      </w:r>
    </w:p>
    <w:p w:rsidR="00890EF8" w:rsidRDefault="00890EF8" w:rsidP="00890EF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Radicalizzazione e de-radicalizzazione: l’</w:t>
      </w:r>
      <w:r w:rsidR="005E0857">
        <w:rPr>
          <w:rFonts w:ascii="Times New Roman" w:hAnsi="Times New Roman" w:cs="Times New Roman"/>
        </w:rPr>
        <w:t xml:space="preserve">istigazione alla violenza </w:t>
      </w:r>
      <w:r>
        <w:rPr>
          <w:rFonts w:ascii="Times New Roman" w:hAnsi="Times New Roman" w:cs="Times New Roman"/>
        </w:rPr>
        <w:t>come problema di comunicazione ed educazione pubblica.</w:t>
      </w:r>
    </w:p>
    <w:p w:rsidR="005A7EE1" w:rsidRDefault="00F76D81" w:rsidP="00F76D81">
      <w:pPr>
        <w:ind w:firstLine="284"/>
        <w:jc w:val="both"/>
        <w:rPr>
          <w:rFonts w:ascii="Times New Roman" w:hAnsi="Times New Roman" w:cs="Times New Roman"/>
        </w:rPr>
      </w:pPr>
      <w:r w:rsidRPr="00F76D81">
        <w:rPr>
          <w:rFonts w:ascii="Times New Roman" w:hAnsi="Times New Roman" w:cs="Times New Roman"/>
        </w:rPr>
        <w:lastRenderedPageBreak/>
        <w:t xml:space="preserve">A questi temi la rivista “Lessico di etica pubblica” intende dedicare un numero monografico che sarà pubblicato nella </w:t>
      </w:r>
      <w:r>
        <w:rPr>
          <w:rFonts w:ascii="Times New Roman" w:hAnsi="Times New Roman" w:cs="Times New Roman"/>
        </w:rPr>
        <w:t>prima metà del 2017</w:t>
      </w:r>
      <w:r w:rsidRPr="00F76D81">
        <w:rPr>
          <w:rFonts w:ascii="Times New Roman" w:hAnsi="Times New Roman" w:cs="Times New Roman"/>
        </w:rPr>
        <w:t>.</w:t>
      </w:r>
      <w:r w:rsidR="005A7EE1">
        <w:rPr>
          <w:rFonts w:ascii="Times New Roman" w:hAnsi="Times New Roman" w:cs="Times New Roman"/>
        </w:rPr>
        <w:t xml:space="preserve"> </w:t>
      </w:r>
    </w:p>
    <w:p w:rsidR="00F76D81" w:rsidRDefault="00F76D81" w:rsidP="00F76D81">
      <w:pPr>
        <w:ind w:firstLine="284"/>
        <w:jc w:val="both"/>
        <w:rPr>
          <w:rFonts w:ascii="Times New Roman" w:hAnsi="Times New Roman" w:cs="Times New Roman"/>
        </w:rPr>
      </w:pPr>
      <w:r w:rsidRPr="00F76D81">
        <w:rPr>
          <w:rFonts w:ascii="Times New Roman" w:hAnsi="Times New Roman" w:cs="Times New Roman"/>
        </w:rPr>
        <w:t>Gli articoli d</w:t>
      </w:r>
      <w:r w:rsidR="005A7EE1">
        <w:rPr>
          <w:rFonts w:ascii="Times New Roman" w:hAnsi="Times New Roman" w:cs="Times New Roman"/>
        </w:rPr>
        <w:t xml:space="preserve">ovranno essere inviati entro il </w:t>
      </w:r>
      <w:r w:rsidR="005A7EE1" w:rsidRPr="005A7EE1">
        <w:rPr>
          <w:rFonts w:ascii="Times New Roman" w:hAnsi="Times New Roman" w:cs="Times New Roman"/>
          <w:b/>
        </w:rPr>
        <w:t>26/04/</w:t>
      </w:r>
      <w:r w:rsidRPr="005A7EE1">
        <w:rPr>
          <w:rFonts w:ascii="Times New Roman" w:hAnsi="Times New Roman" w:cs="Times New Roman"/>
          <w:b/>
        </w:rPr>
        <w:t>2017</w:t>
      </w:r>
      <w:r w:rsidRPr="00F76D81">
        <w:rPr>
          <w:rFonts w:ascii="Times New Roman" w:hAnsi="Times New Roman" w:cs="Times New Roman"/>
        </w:rPr>
        <w:t xml:space="preserve"> in una forma compatibile con la procedura di </w:t>
      </w:r>
      <w:proofErr w:type="spellStart"/>
      <w:r w:rsidRPr="00F76D81">
        <w:rPr>
          <w:rFonts w:ascii="Times New Roman" w:hAnsi="Times New Roman" w:cs="Times New Roman"/>
        </w:rPr>
        <w:t>blind</w:t>
      </w:r>
      <w:proofErr w:type="spellEnd"/>
      <w:r w:rsidRPr="00F76D81">
        <w:rPr>
          <w:rFonts w:ascii="Times New Roman" w:hAnsi="Times New Roman" w:cs="Times New Roman"/>
        </w:rPr>
        <w:t xml:space="preserve"> </w:t>
      </w:r>
      <w:proofErr w:type="spellStart"/>
      <w:r w:rsidRPr="00F76D81">
        <w:rPr>
          <w:rFonts w:ascii="Times New Roman" w:hAnsi="Times New Roman" w:cs="Times New Roman"/>
        </w:rPr>
        <w:t>review</w:t>
      </w:r>
      <w:proofErr w:type="spellEnd"/>
      <w:r w:rsidR="005A7EE1">
        <w:rPr>
          <w:rFonts w:ascii="Times New Roman" w:hAnsi="Times New Roman" w:cs="Times New Roman"/>
        </w:rPr>
        <w:t>: nella prima pagina</w:t>
      </w:r>
      <w:r w:rsidR="009808B1">
        <w:rPr>
          <w:rFonts w:ascii="Times New Roman" w:hAnsi="Times New Roman" w:cs="Times New Roman"/>
        </w:rPr>
        <w:t>,</w:t>
      </w:r>
      <w:r w:rsidR="005A7EE1">
        <w:rPr>
          <w:rFonts w:ascii="Times New Roman" w:hAnsi="Times New Roman" w:cs="Times New Roman"/>
        </w:rPr>
        <w:t xml:space="preserve"> nome e cognome dell’autore, indirizzo di posta elettronica, titolo e </w:t>
      </w:r>
      <w:proofErr w:type="spellStart"/>
      <w:r w:rsidR="005A7EE1">
        <w:rPr>
          <w:rFonts w:ascii="Times New Roman" w:hAnsi="Times New Roman" w:cs="Times New Roman"/>
        </w:rPr>
        <w:t>abstract</w:t>
      </w:r>
      <w:proofErr w:type="spellEnd"/>
      <w:r w:rsidR="005A7EE1">
        <w:rPr>
          <w:rFonts w:ascii="Times New Roman" w:hAnsi="Times New Roman" w:cs="Times New Roman"/>
        </w:rPr>
        <w:t>; nelle pagine seguenti</w:t>
      </w:r>
      <w:r w:rsidR="009808B1">
        <w:rPr>
          <w:rFonts w:ascii="Times New Roman" w:hAnsi="Times New Roman" w:cs="Times New Roman"/>
        </w:rPr>
        <w:t>,</w:t>
      </w:r>
      <w:r w:rsidR="005A7EE1">
        <w:rPr>
          <w:rFonts w:ascii="Times New Roman" w:hAnsi="Times New Roman" w:cs="Times New Roman"/>
        </w:rPr>
        <w:t xml:space="preserve"> </w:t>
      </w:r>
      <w:r w:rsidR="009808B1">
        <w:rPr>
          <w:rFonts w:ascii="Times New Roman" w:hAnsi="Times New Roman" w:cs="Times New Roman"/>
        </w:rPr>
        <w:t>titolo,</w:t>
      </w:r>
      <w:r w:rsidR="005A7EE1">
        <w:rPr>
          <w:rFonts w:ascii="Times New Roman" w:hAnsi="Times New Roman" w:cs="Times New Roman"/>
        </w:rPr>
        <w:t xml:space="preserve"> testo</w:t>
      </w:r>
      <w:r w:rsidR="009808B1">
        <w:rPr>
          <w:rFonts w:ascii="Times New Roman" w:hAnsi="Times New Roman" w:cs="Times New Roman"/>
        </w:rPr>
        <w:t xml:space="preserve"> e note</w:t>
      </w:r>
      <w:r w:rsidRPr="00F76D81">
        <w:rPr>
          <w:rFonts w:ascii="Times New Roman" w:hAnsi="Times New Roman" w:cs="Times New Roman"/>
        </w:rPr>
        <w:t xml:space="preserve">. Si accettano testi </w:t>
      </w:r>
      <w:r w:rsidRPr="005A7EE1">
        <w:rPr>
          <w:rFonts w:ascii="Times New Roman" w:hAnsi="Times New Roman" w:cs="Times New Roman"/>
        </w:rPr>
        <w:t>in italiano, inglese e francese</w:t>
      </w:r>
      <w:r>
        <w:rPr>
          <w:rFonts w:ascii="Times New Roman" w:hAnsi="Times New Roman" w:cs="Times New Roman"/>
        </w:rPr>
        <w:t xml:space="preserve"> </w:t>
      </w:r>
      <w:r w:rsidRPr="00F76D81">
        <w:rPr>
          <w:rFonts w:ascii="Times New Roman" w:hAnsi="Times New Roman" w:cs="Times New Roman"/>
        </w:rPr>
        <w:t>redatti secondo le norme editoriali presenti nel sito</w:t>
      </w:r>
      <w:r w:rsidR="00890EF8">
        <w:rPr>
          <w:rFonts w:ascii="Times New Roman" w:hAnsi="Times New Roman" w:cs="Times New Roman"/>
        </w:rPr>
        <w:t xml:space="preserve"> web (</w:t>
      </w:r>
      <w:hyperlink r:id="rId9" w:history="1">
        <w:r w:rsidR="00890EF8" w:rsidRPr="00E114B8">
          <w:rPr>
            <w:rStyle w:val="Collegamentoipertestuale"/>
            <w:rFonts w:ascii="Times New Roman" w:hAnsi="Times New Roman" w:cs="Times New Roman"/>
          </w:rPr>
          <w:t>http://www.eticapubblica.it/</w:t>
        </w:r>
      </w:hyperlink>
      <w:r w:rsidR="00890EF8">
        <w:rPr>
          <w:rFonts w:ascii="Times New Roman" w:hAnsi="Times New Roman" w:cs="Times New Roman"/>
        </w:rPr>
        <w:t>)</w:t>
      </w:r>
      <w:r w:rsidRPr="00F76D81">
        <w:rPr>
          <w:rFonts w:ascii="Times New Roman" w:hAnsi="Times New Roman" w:cs="Times New Roman"/>
        </w:rPr>
        <w:t>, lunghi non più di 30.000 battute</w:t>
      </w:r>
      <w:r w:rsidR="000D065E">
        <w:rPr>
          <w:rFonts w:ascii="Times New Roman" w:hAnsi="Times New Roman" w:cs="Times New Roman"/>
        </w:rPr>
        <w:t xml:space="preserve"> spazi inclusi</w:t>
      </w:r>
      <w:r w:rsidRPr="00F76D81">
        <w:rPr>
          <w:rFonts w:ascii="Times New Roman" w:hAnsi="Times New Roman" w:cs="Times New Roman"/>
        </w:rPr>
        <w:t xml:space="preserve"> (comprese le note e un </w:t>
      </w:r>
      <w:proofErr w:type="spellStart"/>
      <w:r w:rsidRPr="00F76D81">
        <w:rPr>
          <w:rFonts w:ascii="Times New Roman" w:hAnsi="Times New Roman" w:cs="Times New Roman"/>
        </w:rPr>
        <w:t>abstract</w:t>
      </w:r>
      <w:proofErr w:type="spellEnd"/>
      <w:r w:rsidRPr="00F76D81">
        <w:rPr>
          <w:rFonts w:ascii="Times New Roman" w:hAnsi="Times New Roman" w:cs="Times New Roman"/>
        </w:rPr>
        <w:t xml:space="preserve"> in inglese e in italiano di massimo 150 parole).</w:t>
      </w:r>
    </w:p>
    <w:p w:rsidR="005A7EE1" w:rsidRDefault="005A7EE1" w:rsidP="005A7EE1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numero è curato da: Paolo Monti (Università Cattolica del Sacro Cuore).</w:t>
      </w:r>
    </w:p>
    <w:p w:rsidR="00F76D81" w:rsidRDefault="00F76D81" w:rsidP="00F76D81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Articolo e </w:t>
      </w:r>
      <w:proofErr w:type="spellStart"/>
      <w:r w:rsidRPr="00F76D81">
        <w:rPr>
          <w:rFonts w:ascii="Times New Roman" w:hAnsi="Times New Roman" w:cs="Times New Roman"/>
        </w:rPr>
        <w:t>abstract</w:t>
      </w:r>
      <w:proofErr w:type="spellEnd"/>
      <w:r w:rsidRPr="00F76D81">
        <w:rPr>
          <w:rFonts w:ascii="Times New Roman" w:hAnsi="Times New Roman" w:cs="Times New Roman"/>
        </w:rPr>
        <w:t xml:space="preserve"> devono essere inviati in un unico file (.doc) all’indirizzo </w:t>
      </w:r>
      <w:hyperlink r:id="rId10" w:history="1">
        <w:r w:rsidR="005A7EE1" w:rsidRPr="000C32CF">
          <w:rPr>
            <w:rStyle w:val="Collegamentoipertestuale"/>
            <w:rFonts w:ascii="Times New Roman" w:hAnsi="Times New Roman" w:cs="Times New Roman"/>
          </w:rPr>
          <w:t>paolo.monti@unicatt.it</w:t>
        </w:r>
      </w:hyperlink>
    </w:p>
    <w:p w:rsidR="005A7EE1" w:rsidRPr="00C522B2" w:rsidRDefault="005A7EE1" w:rsidP="00F76D81">
      <w:pPr>
        <w:ind w:firstLine="284"/>
        <w:jc w:val="both"/>
        <w:rPr>
          <w:rFonts w:ascii="Times New Roman" w:hAnsi="Times New Roman" w:cs="Times New Roman"/>
        </w:rPr>
      </w:pPr>
    </w:p>
    <w:sectPr w:rsidR="005A7EE1" w:rsidRPr="00C522B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BC" w:rsidRDefault="00587CBC" w:rsidP="00890EF8">
      <w:pPr>
        <w:spacing w:after="0" w:line="240" w:lineRule="auto"/>
      </w:pPr>
      <w:r>
        <w:separator/>
      </w:r>
    </w:p>
  </w:endnote>
  <w:endnote w:type="continuationSeparator" w:id="0">
    <w:p w:rsidR="00587CBC" w:rsidRDefault="00587CBC" w:rsidP="0089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79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90EF8" w:rsidRPr="00890EF8" w:rsidRDefault="00890EF8">
        <w:pPr>
          <w:pStyle w:val="Pidipagina"/>
          <w:jc w:val="center"/>
          <w:rPr>
            <w:rFonts w:ascii="Times New Roman" w:hAnsi="Times New Roman" w:cs="Times New Roman"/>
          </w:rPr>
        </w:pPr>
        <w:r w:rsidRPr="00890EF8">
          <w:rPr>
            <w:rFonts w:ascii="Times New Roman" w:hAnsi="Times New Roman" w:cs="Times New Roman"/>
          </w:rPr>
          <w:fldChar w:fldCharType="begin"/>
        </w:r>
        <w:r w:rsidRPr="00890EF8">
          <w:rPr>
            <w:rFonts w:ascii="Times New Roman" w:hAnsi="Times New Roman" w:cs="Times New Roman"/>
          </w:rPr>
          <w:instrText>PAGE   \* MERGEFORMAT</w:instrText>
        </w:r>
        <w:r w:rsidRPr="00890EF8">
          <w:rPr>
            <w:rFonts w:ascii="Times New Roman" w:hAnsi="Times New Roman" w:cs="Times New Roman"/>
          </w:rPr>
          <w:fldChar w:fldCharType="separate"/>
        </w:r>
        <w:r w:rsidR="00297F23">
          <w:rPr>
            <w:rFonts w:ascii="Times New Roman" w:hAnsi="Times New Roman" w:cs="Times New Roman"/>
            <w:noProof/>
          </w:rPr>
          <w:t>2</w:t>
        </w:r>
        <w:r w:rsidRPr="00890E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BC" w:rsidRDefault="00587CBC" w:rsidP="00890EF8">
      <w:pPr>
        <w:spacing w:after="0" w:line="240" w:lineRule="auto"/>
      </w:pPr>
      <w:r>
        <w:separator/>
      </w:r>
    </w:p>
  </w:footnote>
  <w:footnote w:type="continuationSeparator" w:id="0">
    <w:p w:rsidR="00587CBC" w:rsidRDefault="00587CBC" w:rsidP="00890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D01"/>
    <w:multiLevelType w:val="hybridMultilevel"/>
    <w:tmpl w:val="2064FA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77BE4"/>
    <w:multiLevelType w:val="hybridMultilevel"/>
    <w:tmpl w:val="F45033CE"/>
    <w:lvl w:ilvl="0" w:tplc="A55EB4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2C782D"/>
    <w:multiLevelType w:val="hybridMultilevel"/>
    <w:tmpl w:val="17267E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B5"/>
    <w:rsid w:val="00055935"/>
    <w:rsid w:val="000D065E"/>
    <w:rsid w:val="000F3E13"/>
    <w:rsid w:val="0024433D"/>
    <w:rsid w:val="00297F23"/>
    <w:rsid w:val="00395FA3"/>
    <w:rsid w:val="004501F4"/>
    <w:rsid w:val="004B74FB"/>
    <w:rsid w:val="00546148"/>
    <w:rsid w:val="00587CBC"/>
    <w:rsid w:val="005A7EE1"/>
    <w:rsid w:val="005E0857"/>
    <w:rsid w:val="006474B9"/>
    <w:rsid w:val="00680A28"/>
    <w:rsid w:val="00890EF8"/>
    <w:rsid w:val="008A7D84"/>
    <w:rsid w:val="009808B1"/>
    <w:rsid w:val="009D2709"/>
    <w:rsid w:val="009F2BF7"/>
    <w:rsid w:val="009F6DA8"/>
    <w:rsid w:val="00A82BBC"/>
    <w:rsid w:val="00A93099"/>
    <w:rsid w:val="00B31CB2"/>
    <w:rsid w:val="00B62988"/>
    <w:rsid w:val="00BC4C5B"/>
    <w:rsid w:val="00C522B2"/>
    <w:rsid w:val="00D75F71"/>
    <w:rsid w:val="00E33AB5"/>
    <w:rsid w:val="00E77DFE"/>
    <w:rsid w:val="00F76D81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FA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90EF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9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90EF8"/>
  </w:style>
  <w:style w:type="paragraph" w:styleId="Pidipagina">
    <w:name w:val="footer"/>
    <w:basedOn w:val="Normale"/>
    <w:link w:val="PidipaginaCarattere"/>
    <w:uiPriority w:val="99"/>
    <w:unhideWhenUsed/>
    <w:rsid w:val="0089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90E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5FA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90EF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9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90EF8"/>
  </w:style>
  <w:style w:type="paragraph" w:styleId="Pidipagina">
    <w:name w:val="footer"/>
    <w:basedOn w:val="Normale"/>
    <w:link w:val="PidipaginaCarattere"/>
    <w:uiPriority w:val="99"/>
    <w:unhideWhenUsed/>
    <w:rsid w:val="0089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9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ticapubblica.it/" TargetMode="External"/><Relationship Id="rId10" Type="http://schemas.openxmlformats.org/officeDocument/2006/relationships/hyperlink" Target="mailto:paolo.monti@unicat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AA27-F27D-1641-A41D-B7D633B3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4327</Characters>
  <Application>Microsoft Macintosh Word</Application>
  <DocSecurity>0</DocSecurity>
  <Lines>113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Monti</dc:creator>
  <cp:keywords/>
  <dc:description/>
  <cp:lastModifiedBy>GRAZIANO LINGUA</cp:lastModifiedBy>
  <cp:revision>2</cp:revision>
  <dcterms:created xsi:type="dcterms:W3CDTF">2016-11-24T21:22:00Z</dcterms:created>
  <dcterms:modified xsi:type="dcterms:W3CDTF">2016-11-24T21:22:00Z</dcterms:modified>
</cp:coreProperties>
</file>